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DB3D5C" w:rsidRDefault="008849FE" w:rsidP="00693AD9">
      <w:pPr>
        <w:ind w:left="284" w:right="266"/>
        <w:jc w:val="center"/>
        <w:rPr>
          <w:b/>
          <w:sz w:val="26"/>
          <w:szCs w:val="26"/>
        </w:rPr>
      </w:pPr>
      <w:bookmarkStart w:id="0" w:name="_GoBack"/>
      <w:bookmarkEnd w:id="0"/>
      <w:r w:rsidRPr="00DB3D5C">
        <w:rPr>
          <w:b/>
          <w:sz w:val="26"/>
          <w:szCs w:val="26"/>
        </w:rPr>
        <w:t>Информация о результатах конкурса</w:t>
      </w:r>
      <w:r w:rsidR="00982966" w:rsidRPr="00DB3D5C">
        <w:rPr>
          <w:b/>
          <w:sz w:val="26"/>
          <w:szCs w:val="26"/>
        </w:rPr>
        <w:t xml:space="preserve"> </w:t>
      </w:r>
      <w:r w:rsidRPr="00DB3D5C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DB3D5C">
        <w:rPr>
          <w:b/>
          <w:sz w:val="26"/>
          <w:szCs w:val="26"/>
        </w:rPr>
        <w:t xml:space="preserve">службы </w:t>
      </w:r>
    </w:p>
    <w:p w:rsidR="00A149F7" w:rsidRDefault="00E3005B" w:rsidP="00693AD9">
      <w:pPr>
        <w:ind w:left="284" w:right="266"/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в</w:t>
      </w:r>
      <w:r w:rsidR="008849FE" w:rsidRPr="00DB3D5C">
        <w:rPr>
          <w:b/>
          <w:sz w:val="26"/>
          <w:szCs w:val="26"/>
        </w:rPr>
        <w:t xml:space="preserve"> Инспекц</w:t>
      </w:r>
      <w:r w:rsidR="00267C75" w:rsidRPr="00DB3D5C">
        <w:rPr>
          <w:b/>
          <w:sz w:val="26"/>
          <w:szCs w:val="26"/>
        </w:rPr>
        <w:t>ии Федеральной налоговой службы №</w:t>
      </w:r>
      <w:r w:rsidR="00CC0DD5">
        <w:rPr>
          <w:b/>
          <w:sz w:val="26"/>
          <w:szCs w:val="26"/>
        </w:rPr>
        <w:t xml:space="preserve"> 21</w:t>
      </w:r>
      <w:r w:rsidR="008849FE" w:rsidRPr="00DB3D5C">
        <w:rPr>
          <w:b/>
          <w:sz w:val="26"/>
          <w:szCs w:val="26"/>
        </w:rPr>
        <w:t xml:space="preserve"> по г. Москве</w:t>
      </w:r>
    </w:p>
    <w:p w:rsidR="00DB3D5C" w:rsidRPr="00DB3D5C" w:rsidRDefault="00DB3D5C" w:rsidP="00693AD9">
      <w:pPr>
        <w:ind w:left="284" w:right="266"/>
        <w:jc w:val="center"/>
        <w:rPr>
          <w:b/>
          <w:sz w:val="26"/>
          <w:szCs w:val="26"/>
        </w:rPr>
      </w:pPr>
    </w:p>
    <w:p w:rsidR="00A149F7" w:rsidRPr="00982966" w:rsidRDefault="00A149F7" w:rsidP="00A149F7">
      <w:pPr>
        <w:rPr>
          <w:sz w:val="10"/>
          <w:szCs w:val="10"/>
        </w:rPr>
      </w:pPr>
    </w:p>
    <w:p w:rsidR="008849FE" w:rsidRDefault="001850FA" w:rsidP="00AE2AE6">
      <w:pPr>
        <w:ind w:left="284" w:right="2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850FA">
        <w:rPr>
          <w:sz w:val="26"/>
          <w:szCs w:val="26"/>
        </w:rPr>
        <w:t xml:space="preserve">Инспекция Федеральной налоговой службы № </w:t>
      </w:r>
      <w:r w:rsidR="00DB3D5C">
        <w:rPr>
          <w:sz w:val="26"/>
          <w:szCs w:val="26"/>
        </w:rPr>
        <w:t>21</w:t>
      </w:r>
      <w:r w:rsidRPr="001850FA">
        <w:rPr>
          <w:sz w:val="26"/>
          <w:szCs w:val="26"/>
        </w:rPr>
        <w:t xml:space="preserve"> по г. Москве, находящаяся по адресу</w:t>
      </w:r>
      <w:r w:rsidR="00DB3D5C">
        <w:rPr>
          <w:sz w:val="26"/>
          <w:szCs w:val="26"/>
        </w:rPr>
        <w:t xml:space="preserve">: </w:t>
      </w:r>
      <w:r w:rsidR="00DB3D5C" w:rsidRPr="00DB3D5C">
        <w:rPr>
          <w:sz w:val="26"/>
          <w:szCs w:val="26"/>
        </w:rPr>
        <w:t>109444, г. Москва, ул. Ферганская, дом 6, корпус 2</w:t>
      </w:r>
      <w:r>
        <w:rPr>
          <w:sz w:val="26"/>
          <w:szCs w:val="26"/>
        </w:rPr>
        <w:t>, телеф</w:t>
      </w:r>
      <w:r w:rsidR="0079177F">
        <w:rPr>
          <w:sz w:val="26"/>
          <w:szCs w:val="26"/>
        </w:rPr>
        <w:t>он (49</w:t>
      </w:r>
      <w:r w:rsidR="000103FC" w:rsidRPr="000103FC">
        <w:rPr>
          <w:sz w:val="26"/>
          <w:szCs w:val="26"/>
        </w:rPr>
        <w:t>5</w:t>
      </w:r>
      <w:r w:rsidR="0079177F">
        <w:rPr>
          <w:sz w:val="26"/>
          <w:szCs w:val="26"/>
        </w:rPr>
        <w:t xml:space="preserve">) </w:t>
      </w:r>
      <w:r w:rsidR="000103FC" w:rsidRPr="000103FC">
        <w:rPr>
          <w:sz w:val="26"/>
          <w:szCs w:val="26"/>
        </w:rPr>
        <w:t>400</w:t>
      </w:r>
      <w:r w:rsidR="0079177F">
        <w:rPr>
          <w:sz w:val="26"/>
          <w:szCs w:val="26"/>
        </w:rPr>
        <w:t>-</w:t>
      </w:r>
      <w:r w:rsidR="00DB3D5C">
        <w:rPr>
          <w:sz w:val="26"/>
          <w:szCs w:val="26"/>
        </w:rPr>
        <w:t>20</w:t>
      </w:r>
      <w:r w:rsidR="00B9778A" w:rsidRPr="00B9778A">
        <w:rPr>
          <w:sz w:val="26"/>
          <w:szCs w:val="26"/>
        </w:rPr>
        <w:t>-</w:t>
      </w:r>
      <w:r w:rsidR="00DB3D5C">
        <w:rPr>
          <w:sz w:val="26"/>
          <w:szCs w:val="26"/>
        </w:rPr>
        <w:t>00</w:t>
      </w:r>
      <w:r w:rsidR="0079177F">
        <w:rPr>
          <w:sz w:val="26"/>
          <w:szCs w:val="26"/>
        </w:rPr>
        <w:t xml:space="preserve">, в лице </w:t>
      </w:r>
      <w:r w:rsidR="007624D9">
        <w:rPr>
          <w:sz w:val="26"/>
          <w:szCs w:val="26"/>
        </w:rPr>
        <w:t>н</w:t>
      </w:r>
      <w:r w:rsidR="00D607C3">
        <w:rPr>
          <w:sz w:val="26"/>
          <w:szCs w:val="26"/>
        </w:rPr>
        <w:t xml:space="preserve">ачальника </w:t>
      </w:r>
      <w:r w:rsidR="007624D9">
        <w:rPr>
          <w:sz w:val="26"/>
          <w:szCs w:val="26"/>
        </w:rPr>
        <w:t xml:space="preserve">инспекции </w:t>
      </w:r>
      <w:r w:rsidR="00E575AA">
        <w:rPr>
          <w:sz w:val="26"/>
          <w:szCs w:val="26"/>
        </w:rPr>
        <w:t>Беляевой Светланы Александровны</w:t>
      </w:r>
      <w:r>
        <w:rPr>
          <w:sz w:val="26"/>
          <w:szCs w:val="26"/>
        </w:rPr>
        <w:t xml:space="preserve">, </w:t>
      </w:r>
      <w:r w:rsidR="00DB3D5C" w:rsidRPr="00DB3D5C">
        <w:rPr>
          <w:sz w:val="26"/>
          <w:szCs w:val="26"/>
        </w:rPr>
        <w:t>действующей на основании Положения об Инспекции Федеральной налоговой службы №</w:t>
      </w:r>
      <w:r w:rsidR="00DB3D5C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 xml:space="preserve">21 по </w:t>
      </w:r>
      <w:r w:rsidR="00E575AA">
        <w:rPr>
          <w:sz w:val="26"/>
          <w:szCs w:val="26"/>
        </w:rPr>
        <w:br/>
      </w:r>
      <w:r w:rsidR="00DB3D5C" w:rsidRPr="00DB3D5C">
        <w:rPr>
          <w:sz w:val="26"/>
          <w:szCs w:val="26"/>
        </w:rPr>
        <w:t>г. Москве, утверждённого руководителем Управления Федерально</w:t>
      </w:r>
      <w:r w:rsidR="00DB3D5C">
        <w:rPr>
          <w:sz w:val="26"/>
          <w:szCs w:val="26"/>
        </w:rPr>
        <w:t>й налоговой службы по г. Москве</w:t>
      </w:r>
      <w:r w:rsidR="0024384B">
        <w:rPr>
          <w:sz w:val="26"/>
          <w:szCs w:val="26"/>
        </w:rPr>
        <w:t xml:space="preserve"> 15 февраля 2019 года</w:t>
      </w:r>
      <w:r>
        <w:rPr>
          <w:sz w:val="26"/>
          <w:szCs w:val="26"/>
        </w:rPr>
        <w:t xml:space="preserve">, провела </w:t>
      </w:r>
      <w:r w:rsidR="00693AD9">
        <w:rPr>
          <w:sz w:val="26"/>
          <w:szCs w:val="26"/>
        </w:rPr>
        <w:t>31</w:t>
      </w:r>
      <w:r w:rsidR="00AB2E56" w:rsidRPr="00AB2E56">
        <w:rPr>
          <w:sz w:val="26"/>
          <w:szCs w:val="26"/>
        </w:rPr>
        <w:t xml:space="preserve"> </w:t>
      </w:r>
      <w:r w:rsidR="00693AD9">
        <w:rPr>
          <w:sz w:val="26"/>
          <w:szCs w:val="26"/>
        </w:rPr>
        <w:t>июля</w:t>
      </w:r>
      <w:r w:rsidR="007B18AE">
        <w:rPr>
          <w:sz w:val="26"/>
          <w:szCs w:val="26"/>
        </w:rPr>
        <w:t xml:space="preserve"> </w:t>
      </w:r>
      <w:r w:rsidR="00C310B0">
        <w:rPr>
          <w:sz w:val="26"/>
          <w:szCs w:val="26"/>
        </w:rPr>
        <w:t>20</w:t>
      </w:r>
      <w:r w:rsidR="00693AD9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конкурс</w:t>
      </w:r>
      <w:r w:rsidR="00B7769A">
        <w:rPr>
          <w:sz w:val="26"/>
          <w:szCs w:val="26"/>
        </w:rPr>
        <w:t xml:space="preserve"> № </w:t>
      </w:r>
      <w:r w:rsidR="00693AD9">
        <w:rPr>
          <w:sz w:val="26"/>
          <w:szCs w:val="26"/>
        </w:rPr>
        <w:t>1</w:t>
      </w:r>
      <w:r w:rsidR="00B7769A">
        <w:rPr>
          <w:sz w:val="26"/>
          <w:szCs w:val="26"/>
        </w:rPr>
        <w:t xml:space="preserve"> на замещение вакантных должностей</w:t>
      </w:r>
      <w:r w:rsidR="008154E6">
        <w:rPr>
          <w:sz w:val="26"/>
          <w:szCs w:val="26"/>
        </w:rPr>
        <w:t xml:space="preserve"> государственной гражданской службы</w:t>
      </w:r>
      <w:r w:rsidR="00CC0DD5">
        <w:rPr>
          <w:sz w:val="26"/>
          <w:szCs w:val="26"/>
        </w:rPr>
        <w:t xml:space="preserve"> Российской Федерации</w:t>
      </w:r>
      <w:r w:rsidR="008154E6">
        <w:rPr>
          <w:sz w:val="26"/>
          <w:szCs w:val="26"/>
        </w:rPr>
        <w:t>.</w:t>
      </w:r>
    </w:p>
    <w:p w:rsidR="00CC0DD5" w:rsidRDefault="00CC0DD5" w:rsidP="00AE2AE6">
      <w:pPr>
        <w:ind w:left="284" w:right="266"/>
        <w:jc w:val="both"/>
        <w:rPr>
          <w:sz w:val="26"/>
          <w:szCs w:val="26"/>
        </w:rPr>
      </w:pPr>
    </w:p>
    <w:p w:rsidR="008154E6" w:rsidRDefault="00B73234" w:rsidP="00AE2AE6">
      <w:pPr>
        <w:ind w:left="284" w:right="2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154E6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>
        <w:rPr>
          <w:sz w:val="26"/>
          <w:szCs w:val="26"/>
        </w:rPr>
        <w:t>ями</w:t>
      </w:r>
      <w:r w:rsidR="00ED19F0">
        <w:rPr>
          <w:sz w:val="26"/>
          <w:szCs w:val="26"/>
        </w:rPr>
        <w:t xml:space="preserve"> </w:t>
      </w:r>
      <w:r w:rsidR="008154E6">
        <w:rPr>
          <w:sz w:val="26"/>
          <w:szCs w:val="26"/>
        </w:rPr>
        <w:t>конкурса признан</w:t>
      </w:r>
      <w:r w:rsidR="005673ED">
        <w:rPr>
          <w:sz w:val="26"/>
          <w:szCs w:val="26"/>
        </w:rPr>
        <w:t>ы</w:t>
      </w:r>
      <w:r w:rsidR="008154E6">
        <w:rPr>
          <w:sz w:val="26"/>
          <w:szCs w:val="26"/>
        </w:rPr>
        <w:t>:</w:t>
      </w:r>
    </w:p>
    <w:p w:rsidR="005973C1" w:rsidRDefault="005973C1" w:rsidP="00B7769A">
      <w:pPr>
        <w:jc w:val="both"/>
        <w:rPr>
          <w:sz w:val="10"/>
          <w:szCs w:val="10"/>
        </w:rPr>
      </w:pPr>
    </w:p>
    <w:p w:rsidR="00152CE4" w:rsidRDefault="00152CE4" w:rsidP="00B7769A">
      <w:pPr>
        <w:jc w:val="both"/>
        <w:rPr>
          <w:sz w:val="10"/>
          <w:szCs w:val="10"/>
        </w:rPr>
      </w:pPr>
    </w:p>
    <w:tbl>
      <w:tblPr>
        <w:tblStyle w:val="10"/>
        <w:tblW w:w="9898" w:type="dxa"/>
        <w:tblInd w:w="421" w:type="dxa"/>
        <w:tblLook w:val="04A0" w:firstRow="1" w:lastRow="0" w:firstColumn="1" w:lastColumn="0" w:noHBand="0" w:noVBand="1"/>
      </w:tblPr>
      <w:tblGrid>
        <w:gridCol w:w="421"/>
        <w:gridCol w:w="2952"/>
        <w:gridCol w:w="2835"/>
        <w:gridCol w:w="3690"/>
      </w:tblGrid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693AD9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93AD9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93AD9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693AD9" w:rsidRPr="00693AD9" w:rsidRDefault="00693AD9" w:rsidP="00693AD9">
            <w:pPr>
              <w:ind w:right="-108"/>
              <w:jc w:val="center"/>
              <w:rPr>
                <w:sz w:val="24"/>
                <w:szCs w:val="26"/>
              </w:rPr>
            </w:pPr>
            <w:r w:rsidRPr="00693AD9">
              <w:rPr>
                <w:sz w:val="24"/>
                <w:szCs w:val="26"/>
              </w:rPr>
              <w:t>ФИО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highlight w:val="yellow"/>
              </w:rPr>
            </w:pPr>
            <w:r w:rsidRPr="00693AD9">
              <w:rPr>
                <w:sz w:val="24"/>
              </w:rPr>
              <w:t>Отдел общего и хозяйственного обеспечения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специалист 2 разряда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Жилова Виктория Александровна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общего и хозяйственного обеспечения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Ведущий специалист-эксперт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Закалюкина Виктория Романовна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3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общего и хозяйственного обеспечения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Главный специалист-эксперт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Мурзина Ирина Владимировна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4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кадров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Главный специалист-эксперт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Истомина Ирина Сергеевна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5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Правовой отдел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Анашкина Алина Эдуардовна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6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Контрольно-аналитический отдел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специалист 2 разряда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Куприянов Роман Дмитриевич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7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szCs w:val="26"/>
              </w:rPr>
            </w:pPr>
            <w:r w:rsidRPr="00693AD9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szCs w:val="26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  <w:szCs w:val="26"/>
              </w:rPr>
            </w:pPr>
            <w:r w:rsidRPr="00693AD9">
              <w:rPr>
                <w:sz w:val="24"/>
                <w:szCs w:val="26"/>
              </w:rPr>
              <w:t>Куделенко Ксения Витальевна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8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szCs w:val="26"/>
              </w:rPr>
            </w:pPr>
            <w:r w:rsidRPr="00693AD9"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szCs w:val="26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  <w:szCs w:val="26"/>
              </w:rPr>
            </w:pPr>
            <w:r w:rsidRPr="00693AD9">
              <w:rPr>
                <w:sz w:val="24"/>
                <w:szCs w:val="26"/>
              </w:rPr>
              <w:t>Гаврилов Сергей Владимирович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9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szCs w:val="26"/>
              </w:rPr>
            </w:pPr>
            <w:r w:rsidRPr="00693AD9"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  <w:szCs w:val="26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  <w:szCs w:val="26"/>
              </w:rPr>
            </w:pPr>
            <w:r w:rsidRPr="00693AD9">
              <w:rPr>
                <w:sz w:val="24"/>
                <w:szCs w:val="26"/>
              </w:rPr>
              <w:t>Бушуева Надежда Викторовна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10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№2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  <w:lang w:val="en-US"/>
              </w:rPr>
              <w:t>Шибут Анастасия Олеговна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11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№2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Землянко Мария Сергеевна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12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№3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Мещерякова Ирина Александровна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13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№4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специалист 2 разряда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Удалова Мария Анатольевна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14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№4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Смирнова Ирина Валерьевна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15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№4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Коземирова Вероника Николаевна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16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№5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специалист 2 разряда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Шумилина Анастасия Вадимовна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17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№5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Каталевич Олеся Анатольевна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lastRenderedPageBreak/>
              <w:t>18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№7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numPr>
                <w:ilvl w:val="0"/>
                <w:numId w:val="32"/>
              </w:numPr>
              <w:tabs>
                <w:tab w:val="left" w:pos="262"/>
              </w:tabs>
              <w:ind w:left="34" w:right="-108" w:firstLine="0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Казаков Сергей Викторович</w:t>
            </w:r>
          </w:p>
          <w:p w:rsidR="00693AD9" w:rsidRPr="00693AD9" w:rsidRDefault="00693AD9" w:rsidP="00693AD9">
            <w:pPr>
              <w:numPr>
                <w:ilvl w:val="0"/>
                <w:numId w:val="32"/>
              </w:numPr>
              <w:tabs>
                <w:tab w:val="left" w:pos="262"/>
              </w:tabs>
              <w:ind w:left="34" w:right="-108" w:firstLine="0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Любимова Татьяна Николаевна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19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камеральных проверок №8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numPr>
                <w:ilvl w:val="0"/>
                <w:numId w:val="33"/>
              </w:numPr>
              <w:tabs>
                <w:tab w:val="left" w:pos="262"/>
              </w:tabs>
              <w:ind w:left="34" w:right="-108" w:firstLine="0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Карпова Татьяна Павловна</w:t>
            </w:r>
          </w:p>
          <w:p w:rsidR="00693AD9" w:rsidRPr="00693AD9" w:rsidRDefault="00693AD9" w:rsidP="00693AD9">
            <w:pPr>
              <w:numPr>
                <w:ilvl w:val="0"/>
                <w:numId w:val="33"/>
              </w:numPr>
              <w:tabs>
                <w:tab w:val="left" w:pos="262"/>
              </w:tabs>
              <w:ind w:left="34" w:right="-108" w:firstLine="0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Мальцева Екатерина Юрьевна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20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выездных проверок №1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специалист 2 разряда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Орехова Анастасия Владимировна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21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выездных проверок №2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Аникина Елена Николаевна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22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выездных проверок №3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Фульмес Дарья Ивановна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23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 xml:space="preserve">Отдел урегулирования задолженности 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Спирина Анна Ивановна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24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Русскина Елена Валерьевна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25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предпроверочного анализа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Чалых Анна Алексеевна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26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предпроверочного анализа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Назарова Екатерина Николаевна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27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истребования документов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Исаев Артур Александрович</w:t>
            </w:r>
          </w:p>
        </w:tc>
      </w:tr>
      <w:tr w:rsidR="00693AD9" w:rsidRPr="00693AD9" w:rsidTr="00693AD9">
        <w:trPr>
          <w:trHeight w:val="20"/>
        </w:trPr>
        <w:tc>
          <w:tcPr>
            <w:tcW w:w="421" w:type="dxa"/>
            <w:vAlign w:val="center"/>
          </w:tcPr>
          <w:p w:rsidR="00693AD9" w:rsidRPr="00693AD9" w:rsidRDefault="00693AD9" w:rsidP="00693AD9">
            <w:pPr>
              <w:ind w:left="-113" w:right="-108"/>
              <w:jc w:val="center"/>
              <w:rPr>
                <w:sz w:val="24"/>
              </w:rPr>
            </w:pPr>
            <w:r w:rsidRPr="00693AD9">
              <w:rPr>
                <w:sz w:val="24"/>
              </w:rPr>
              <w:t>28</w:t>
            </w:r>
          </w:p>
        </w:tc>
        <w:tc>
          <w:tcPr>
            <w:tcW w:w="2952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Отдел обеспечения процедуры банкротства</w:t>
            </w:r>
          </w:p>
        </w:tc>
        <w:tc>
          <w:tcPr>
            <w:tcW w:w="2835" w:type="dxa"/>
            <w:vAlign w:val="center"/>
          </w:tcPr>
          <w:p w:rsidR="00693AD9" w:rsidRPr="00693AD9" w:rsidRDefault="00693AD9" w:rsidP="00693AD9">
            <w:pPr>
              <w:ind w:left="-108" w:right="-108"/>
              <w:rPr>
                <w:sz w:val="24"/>
              </w:rPr>
            </w:pPr>
            <w:r w:rsidRPr="00693AD9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D9" w:rsidRPr="00693AD9" w:rsidRDefault="00693AD9" w:rsidP="00693AD9">
            <w:pPr>
              <w:tabs>
                <w:tab w:val="left" w:pos="262"/>
              </w:tabs>
              <w:ind w:right="-108"/>
              <w:contextualSpacing/>
              <w:rPr>
                <w:sz w:val="24"/>
              </w:rPr>
            </w:pPr>
            <w:r w:rsidRPr="00693AD9">
              <w:rPr>
                <w:sz w:val="24"/>
              </w:rPr>
              <w:t>Танкамян Лилит Вагановна</w:t>
            </w:r>
          </w:p>
        </w:tc>
      </w:tr>
    </w:tbl>
    <w:p w:rsidR="00693AD9" w:rsidRPr="00693AD9" w:rsidRDefault="00693AD9" w:rsidP="00693AD9">
      <w:pPr>
        <w:jc w:val="center"/>
        <w:rPr>
          <w:sz w:val="24"/>
        </w:rPr>
      </w:pPr>
    </w:p>
    <w:p w:rsidR="00054C76" w:rsidRDefault="00B11185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01866">
        <w:rPr>
          <w:sz w:val="26"/>
          <w:szCs w:val="26"/>
        </w:rPr>
        <w:t>.</w:t>
      </w:r>
      <w:r w:rsidR="007A086F">
        <w:rPr>
          <w:sz w:val="26"/>
          <w:szCs w:val="26"/>
        </w:rPr>
        <w:t xml:space="preserve"> </w:t>
      </w:r>
      <w:r w:rsidR="007C1044">
        <w:rPr>
          <w:sz w:val="26"/>
          <w:szCs w:val="26"/>
        </w:rPr>
        <w:t>Конкурсной комиссией рекомендован</w:t>
      </w:r>
      <w:r w:rsidR="00054C76">
        <w:rPr>
          <w:sz w:val="26"/>
          <w:szCs w:val="26"/>
        </w:rPr>
        <w:t>ы</w:t>
      </w:r>
      <w:r w:rsidR="007C1044">
        <w:rPr>
          <w:sz w:val="26"/>
          <w:szCs w:val="26"/>
        </w:rPr>
        <w:t xml:space="preserve"> к включению в кадровый резерв </w:t>
      </w:r>
      <w:r w:rsidR="00257C19">
        <w:rPr>
          <w:sz w:val="26"/>
          <w:szCs w:val="26"/>
        </w:rPr>
        <w:br/>
      </w:r>
      <w:r w:rsidR="007C1044">
        <w:rPr>
          <w:sz w:val="26"/>
          <w:szCs w:val="26"/>
        </w:rPr>
        <w:t xml:space="preserve">ИФНС России № 21 по г. Москве для замещения должностей гражданской службы </w:t>
      </w:r>
      <w:r w:rsidR="00693AD9">
        <w:rPr>
          <w:sz w:val="26"/>
          <w:szCs w:val="26"/>
        </w:rPr>
        <w:t>старшей</w:t>
      </w:r>
      <w:r w:rsidR="007C1044">
        <w:rPr>
          <w:sz w:val="26"/>
          <w:szCs w:val="26"/>
        </w:rPr>
        <w:t xml:space="preserve"> группы должностей</w:t>
      </w:r>
      <w:r w:rsidR="00054C76">
        <w:rPr>
          <w:sz w:val="26"/>
          <w:szCs w:val="26"/>
        </w:rPr>
        <w:t>:</w:t>
      </w:r>
    </w:p>
    <w:p w:rsidR="00693AD9" w:rsidRDefault="00693AD9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Каитова Екатерина Азреталиевна;</w:t>
      </w:r>
    </w:p>
    <w:p w:rsidR="00693AD9" w:rsidRDefault="00693AD9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Малышкина Янина Витальевна;</w:t>
      </w:r>
    </w:p>
    <w:p w:rsidR="00693AD9" w:rsidRDefault="00693AD9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Соботова Анастасия Юрьевна;</w:t>
      </w:r>
    </w:p>
    <w:p w:rsidR="00693AD9" w:rsidRDefault="00693AD9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Конева Екатерина Леонидовна;</w:t>
      </w:r>
    </w:p>
    <w:p w:rsidR="00693AD9" w:rsidRDefault="00693AD9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Когель Любовь Дмитриевна;</w:t>
      </w:r>
    </w:p>
    <w:p w:rsidR="007C1044" w:rsidRDefault="00693AD9" w:rsidP="00E575AA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Хорошенкова Екатерина Владимировна</w:t>
      </w:r>
      <w:r w:rsidR="007C1044">
        <w:rPr>
          <w:sz w:val="26"/>
          <w:szCs w:val="26"/>
        </w:rPr>
        <w:t>.</w:t>
      </w:r>
    </w:p>
    <w:p w:rsidR="00054C76" w:rsidRDefault="007C1044" w:rsidP="00054C76">
      <w:pPr>
        <w:ind w:left="284" w:right="266" w:firstLine="709"/>
        <w:jc w:val="both"/>
        <w:rPr>
          <w:sz w:val="26"/>
          <w:szCs w:val="26"/>
        </w:rPr>
      </w:pPr>
      <w:r w:rsidRPr="007C1044">
        <w:rPr>
          <w:sz w:val="26"/>
          <w:szCs w:val="26"/>
        </w:rPr>
        <w:t xml:space="preserve">3. </w:t>
      </w:r>
      <w:r w:rsidR="00533455">
        <w:rPr>
          <w:sz w:val="26"/>
          <w:szCs w:val="26"/>
        </w:rPr>
        <w:t>Документы претендентам, не прошедшим конкурс, могут быть возвращены</w:t>
      </w:r>
      <w:r w:rsidR="00DA6C06">
        <w:rPr>
          <w:sz w:val="26"/>
          <w:szCs w:val="26"/>
        </w:rPr>
        <w:t xml:space="preserve"> по письменному заявлению по адресу: </w:t>
      </w:r>
      <w:r w:rsidR="00CC0DD5" w:rsidRPr="00CC0DD5">
        <w:rPr>
          <w:sz w:val="26"/>
          <w:szCs w:val="26"/>
        </w:rPr>
        <w:t>109444, г. Москва, ул. Ферганская, дом 6, корпус 2</w:t>
      </w:r>
      <w:r w:rsidR="00257C19">
        <w:rPr>
          <w:sz w:val="26"/>
          <w:szCs w:val="26"/>
        </w:rPr>
        <w:t xml:space="preserve">, </w:t>
      </w:r>
      <w:r w:rsidR="00054C76">
        <w:rPr>
          <w:sz w:val="26"/>
          <w:szCs w:val="26"/>
        </w:rPr>
        <w:t>ИФНС России № 21 по г. Москве, отдел кадров, каб. 224</w:t>
      </w:r>
      <w:r w:rsidR="00CC0DD5">
        <w:rPr>
          <w:sz w:val="26"/>
          <w:szCs w:val="26"/>
        </w:rPr>
        <w:t>.</w:t>
      </w:r>
    </w:p>
    <w:p w:rsidR="00054C76" w:rsidRDefault="00054C76" w:rsidP="00054C76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8-495-400-19-97.</w:t>
      </w:r>
    </w:p>
    <w:p w:rsidR="00EB7A49" w:rsidRDefault="00EB7A49" w:rsidP="00CC0DD5">
      <w:pPr>
        <w:ind w:left="284" w:right="266"/>
        <w:jc w:val="both"/>
        <w:rPr>
          <w:sz w:val="26"/>
          <w:szCs w:val="26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CC0DD5" w:rsidRPr="00CC0DD5" w:rsidRDefault="00E575AA" w:rsidP="00E575AA">
      <w:pPr>
        <w:pStyle w:val="ConsPlusNormal"/>
        <w:widowControl/>
        <w:tabs>
          <w:tab w:val="left" w:pos="8789"/>
        </w:tabs>
        <w:ind w:left="284" w:right="12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C0DD5">
        <w:rPr>
          <w:rFonts w:ascii="Times New Roman" w:hAnsi="Times New Roman" w:cs="Times New Roman"/>
          <w:sz w:val="26"/>
          <w:szCs w:val="26"/>
        </w:rPr>
        <w:t>ачальник ИФНС России № 21 по г. Москве</w:t>
      </w:r>
      <w:r w:rsidR="00CC0DD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С.А. Беляева</w:t>
      </w:r>
    </w:p>
    <w:p w:rsidR="00DA6C06" w:rsidRPr="00C51ED0" w:rsidRDefault="00DA6C06" w:rsidP="00CC0DD5">
      <w:pPr>
        <w:jc w:val="both"/>
        <w:rPr>
          <w:rFonts w:eastAsia="MS Mincho"/>
          <w:bCs/>
        </w:rPr>
      </w:pPr>
    </w:p>
    <w:sectPr w:rsidR="00DA6C06" w:rsidRPr="00C51ED0" w:rsidSect="00152CE4">
      <w:pgSz w:w="11906" w:h="16838"/>
      <w:pgMar w:top="899" w:right="686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A2"/>
    <w:multiLevelType w:val="hybridMultilevel"/>
    <w:tmpl w:val="22CAFAE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BC11E94"/>
    <w:multiLevelType w:val="hybridMultilevel"/>
    <w:tmpl w:val="B4689E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CD6150E"/>
    <w:multiLevelType w:val="hybridMultilevel"/>
    <w:tmpl w:val="DF7E68D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0957B2"/>
    <w:multiLevelType w:val="hybridMultilevel"/>
    <w:tmpl w:val="0F1AA2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771BE5"/>
    <w:multiLevelType w:val="hybridMultilevel"/>
    <w:tmpl w:val="C6CAE8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CCE3CD2"/>
    <w:multiLevelType w:val="hybridMultilevel"/>
    <w:tmpl w:val="14B0F59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CF93066"/>
    <w:multiLevelType w:val="hybridMultilevel"/>
    <w:tmpl w:val="D89A2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D5321A1"/>
    <w:multiLevelType w:val="hybridMultilevel"/>
    <w:tmpl w:val="C0E256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085339A"/>
    <w:multiLevelType w:val="hybridMultilevel"/>
    <w:tmpl w:val="C1BE151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1C652BA"/>
    <w:multiLevelType w:val="hybridMultilevel"/>
    <w:tmpl w:val="D8E08784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A0B2EC8"/>
    <w:multiLevelType w:val="hybridMultilevel"/>
    <w:tmpl w:val="16808A98"/>
    <w:lvl w:ilvl="0" w:tplc="03E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1C22DED"/>
    <w:multiLevelType w:val="hybridMultilevel"/>
    <w:tmpl w:val="1BB0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167B1"/>
    <w:multiLevelType w:val="hybridMultilevel"/>
    <w:tmpl w:val="9754DB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C6C2B7E"/>
    <w:multiLevelType w:val="hybridMultilevel"/>
    <w:tmpl w:val="7044497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D0B0ECC"/>
    <w:multiLevelType w:val="hybridMultilevel"/>
    <w:tmpl w:val="B9988C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434F7B0F"/>
    <w:multiLevelType w:val="hybridMultilevel"/>
    <w:tmpl w:val="8F449A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44150EEE"/>
    <w:multiLevelType w:val="hybridMultilevel"/>
    <w:tmpl w:val="E43A1D8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48C85F94"/>
    <w:multiLevelType w:val="hybridMultilevel"/>
    <w:tmpl w:val="196CAA8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4B607069"/>
    <w:multiLevelType w:val="hybridMultilevel"/>
    <w:tmpl w:val="75B63A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51543CEC"/>
    <w:multiLevelType w:val="hybridMultilevel"/>
    <w:tmpl w:val="9DCC0A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51F205F8"/>
    <w:multiLevelType w:val="hybridMultilevel"/>
    <w:tmpl w:val="5F0A6BE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3C876BD"/>
    <w:multiLevelType w:val="hybridMultilevel"/>
    <w:tmpl w:val="E82205C8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56025AF7"/>
    <w:multiLevelType w:val="hybridMultilevel"/>
    <w:tmpl w:val="BC34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CE3ED1"/>
    <w:multiLevelType w:val="hybridMultilevel"/>
    <w:tmpl w:val="3D3EF13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5E750A26"/>
    <w:multiLevelType w:val="hybridMultilevel"/>
    <w:tmpl w:val="21BC9A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626045C3"/>
    <w:multiLevelType w:val="hybridMultilevel"/>
    <w:tmpl w:val="245406B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69A125BB"/>
    <w:multiLevelType w:val="hybridMultilevel"/>
    <w:tmpl w:val="731EB7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9F402C3"/>
    <w:multiLevelType w:val="hybridMultilevel"/>
    <w:tmpl w:val="4D9E10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C62472C"/>
    <w:multiLevelType w:val="hybridMultilevel"/>
    <w:tmpl w:val="5BFEA7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7CB62765"/>
    <w:multiLevelType w:val="hybridMultilevel"/>
    <w:tmpl w:val="F978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06550"/>
    <w:multiLevelType w:val="hybridMultilevel"/>
    <w:tmpl w:val="0038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B4107"/>
    <w:multiLevelType w:val="hybridMultilevel"/>
    <w:tmpl w:val="DC40FE3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7FCB6AEE"/>
    <w:multiLevelType w:val="hybridMultilevel"/>
    <w:tmpl w:val="D4707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1"/>
  </w:num>
  <w:num w:numId="5">
    <w:abstractNumId w:val="0"/>
  </w:num>
  <w:num w:numId="6">
    <w:abstractNumId w:val="32"/>
  </w:num>
  <w:num w:numId="7">
    <w:abstractNumId w:val="23"/>
  </w:num>
  <w:num w:numId="8">
    <w:abstractNumId w:val="27"/>
  </w:num>
  <w:num w:numId="9">
    <w:abstractNumId w:val="4"/>
  </w:num>
  <w:num w:numId="10">
    <w:abstractNumId w:val="26"/>
  </w:num>
  <w:num w:numId="11">
    <w:abstractNumId w:val="3"/>
  </w:num>
  <w:num w:numId="12">
    <w:abstractNumId w:val="28"/>
  </w:num>
  <w:num w:numId="13">
    <w:abstractNumId w:val="17"/>
  </w:num>
  <w:num w:numId="14">
    <w:abstractNumId w:val="15"/>
  </w:num>
  <w:num w:numId="15">
    <w:abstractNumId w:val="9"/>
  </w:num>
  <w:num w:numId="16">
    <w:abstractNumId w:val="21"/>
  </w:num>
  <w:num w:numId="17">
    <w:abstractNumId w:val="6"/>
  </w:num>
  <w:num w:numId="18">
    <w:abstractNumId w:val="31"/>
  </w:num>
  <w:num w:numId="19">
    <w:abstractNumId w:val="20"/>
  </w:num>
  <w:num w:numId="20">
    <w:abstractNumId w:val="18"/>
  </w:num>
  <w:num w:numId="21">
    <w:abstractNumId w:val="12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 w:numId="26">
    <w:abstractNumId w:val="16"/>
  </w:num>
  <w:num w:numId="27">
    <w:abstractNumId w:val="8"/>
  </w:num>
  <w:num w:numId="28">
    <w:abstractNumId w:val="25"/>
  </w:num>
  <w:num w:numId="29">
    <w:abstractNumId w:val="14"/>
  </w:num>
  <w:num w:numId="30">
    <w:abstractNumId w:val="2"/>
  </w:num>
  <w:num w:numId="31">
    <w:abstractNumId w:val="29"/>
  </w:num>
  <w:num w:numId="32">
    <w:abstractNumId w:val="3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E1121"/>
    <w:rsid w:val="00700270"/>
    <w:rsid w:val="00705CEC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4056"/>
    <w:rsid w:val="007F36D7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B4222"/>
    <w:rsid w:val="009B5037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73E95"/>
    <w:rsid w:val="00C773E2"/>
    <w:rsid w:val="00C82073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40D32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1</cp:lastModifiedBy>
  <cp:revision>3</cp:revision>
  <cp:lastPrinted>2020-07-31T13:09:00Z</cp:lastPrinted>
  <dcterms:created xsi:type="dcterms:W3CDTF">2020-07-31T13:08:00Z</dcterms:created>
  <dcterms:modified xsi:type="dcterms:W3CDTF">2020-07-31T13:09:00Z</dcterms:modified>
</cp:coreProperties>
</file>